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ascii="黑体" w:hAnsi="黑体" w:eastAsia="黑体" w:cs="黑体"/>
          <w:b/>
          <w:dstrike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山西财专体育特长生测试个人</w:t>
      </w:r>
      <w:r>
        <w:rPr>
          <w:rFonts w:hint="eastAsia" w:ascii="黑体" w:hAnsi="黑体" w:eastAsia="黑体" w:cs="黑体"/>
          <w:b/>
          <w:sz w:val="44"/>
          <w:szCs w:val="44"/>
        </w:rPr>
        <w:t>健康承诺书</w:t>
      </w:r>
    </w:p>
    <w:p>
      <w:pPr>
        <w:spacing w:line="640" w:lineRule="exact"/>
        <w:jc w:val="center"/>
        <w:rPr>
          <w:rFonts w:ascii="黑体" w:hAnsi="黑体" w:eastAsia="黑体" w:cs="黑体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本人身体健康，没有任何不适宜参加剧烈运动的疾病，考前</w:t>
      </w:r>
      <w:r>
        <w:rPr>
          <w:rFonts w:hint="eastAsia" w:ascii="仿宋" w:hAnsi="仿宋" w:eastAsia="仿宋"/>
          <w:sz w:val="32"/>
          <w:szCs w:val="32"/>
          <w:highlight w:val="none"/>
        </w:rPr>
        <w:t>没有任何身体不适，可以参加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体育特长生考试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并自愿承担考试可能引发的各种健康风险。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本人对以上信息的真实性负责，自愿承担因不报、瞒报、谎报或伪造信息等造成的一切后果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：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联系手机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</w:p>
    <w:p>
      <w:pPr>
        <w:spacing w:line="50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5760" w:firstLineChars="18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YWQ3NWNjZWJlZTIzYTg1MjdiOWZiM2YwM2UyZDUifQ=="/>
  </w:docVars>
  <w:rsids>
    <w:rsidRoot w:val="00000000"/>
    <w:rsid w:val="3853550C"/>
    <w:rsid w:val="55B5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6</TotalTime>
  <ScaleCrop>false</ScaleCrop>
  <LinksUpToDate>false</LinksUpToDate>
  <CharactersWithSpaces>176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2023-03-25T03:09:00Z</dcterms:created>
  <dc:creator>57301</dc:creator>
  <cp:lastModifiedBy>POisON_</cp:lastModifiedBy>
  <dcterms:modified xsi:type="dcterms:W3CDTF">2023-03-30T02:23:44Z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1648581337E04FB6AED19EBB43E56892_13</vt:lpwstr>
  </property>
</Properties>
</file>